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DC" w:rsidRDefault="00CB20E2">
      <w:pPr>
        <w:adjustRightInd w:val="0"/>
        <w:snapToGrid w:val="0"/>
        <w:spacing w:afterLines="50" w:after="156"/>
        <w:jc w:val="center"/>
        <w:rPr>
          <w:rFonts w:eastAsia="仿宋_GB2312"/>
          <w:sz w:val="36"/>
          <w:szCs w:val="36"/>
        </w:rPr>
      </w:pPr>
      <w:bookmarkStart w:id="0" w:name="_GoBack"/>
      <w:bookmarkEnd w:id="0"/>
      <w:r>
        <w:rPr>
          <w:rFonts w:eastAsia="方正小标宋简体" w:hint="eastAsia"/>
          <w:sz w:val="36"/>
          <w:szCs w:val="36"/>
        </w:rPr>
        <w:t>优抚对象抚恤优待待遇恢复审批表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708"/>
        <w:gridCol w:w="851"/>
        <w:gridCol w:w="1276"/>
        <w:gridCol w:w="1701"/>
        <w:gridCol w:w="1842"/>
      </w:tblGrid>
      <w:tr w:rsidR="008C12DC">
        <w:trPr>
          <w:trHeight w:val="785"/>
        </w:trPr>
        <w:tc>
          <w:tcPr>
            <w:tcW w:w="152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3543" w:type="dxa"/>
            <w:gridSpan w:val="2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8C12DC">
        <w:trPr>
          <w:trHeight w:val="845"/>
        </w:trPr>
        <w:tc>
          <w:tcPr>
            <w:tcW w:w="152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入伍时间</w:t>
            </w:r>
          </w:p>
        </w:tc>
        <w:tc>
          <w:tcPr>
            <w:tcW w:w="1276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退伍时间</w:t>
            </w:r>
          </w:p>
        </w:tc>
        <w:tc>
          <w:tcPr>
            <w:tcW w:w="1276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系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电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话</w:t>
            </w:r>
          </w:p>
        </w:tc>
        <w:tc>
          <w:tcPr>
            <w:tcW w:w="1842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8C12DC">
        <w:trPr>
          <w:trHeight w:val="732"/>
        </w:trPr>
        <w:tc>
          <w:tcPr>
            <w:tcW w:w="1526" w:type="dxa"/>
            <w:vMerge w:val="restart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对象类别</w:t>
            </w:r>
          </w:p>
        </w:tc>
        <w:tc>
          <w:tcPr>
            <w:tcW w:w="1276" w:type="dxa"/>
            <w:vMerge w:val="restart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伤残人员</w:t>
            </w:r>
          </w:p>
        </w:tc>
        <w:tc>
          <w:tcPr>
            <w:tcW w:w="1559" w:type="dxa"/>
            <w:gridSpan w:val="2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残疾等级</w:t>
            </w:r>
          </w:p>
        </w:tc>
        <w:tc>
          <w:tcPr>
            <w:tcW w:w="1276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残疾性质</w:t>
            </w:r>
          </w:p>
        </w:tc>
        <w:tc>
          <w:tcPr>
            <w:tcW w:w="1842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8C12DC">
        <w:trPr>
          <w:trHeight w:val="711"/>
        </w:trPr>
        <w:tc>
          <w:tcPr>
            <w:tcW w:w="152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残疾证编号</w:t>
            </w:r>
          </w:p>
        </w:tc>
        <w:tc>
          <w:tcPr>
            <w:tcW w:w="4819" w:type="dxa"/>
            <w:gridSpan w:val="3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8C12DC">
        <w:trPr>
          <w:trHeight w:val="737"/>
        </w:trPr>
        <w:tc>
          <w:tcPr>
            <w:tcW w:w="152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三属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烈属</w:t>
            </w:r>
          </w:p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因公牺牲军人遗属</w:t>
            </w:r>
          </w:p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病故军人遗属</w:t>
            </w:r>
          </w:p>
        </w:tc>
        <w:tc>
          <w:tcPr>
            <w:tcW w:w="1701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牺牲者姓名</w:t>
            </w:r>
          </w:p>
        </w:tc>
        <w:tc>
          <w:tcPr>
            <w:tcW w:w="1842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C12DC">
        <w:trPr>
          <w:trHeight w:val="808"/>
        </w:trPr>
        <w:tc>
          <w:tcPr>
            <w:tcW w:w="152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与牺牲者关系</w:t>
            </w:r>
          </w:p>
        </w:tc>
        <w:tc>
          <w:tcPr>
            <w:tcW w:w="1842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□父子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□父女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□母子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□母女</w:t>
            </w:r>
          </w:p>
        </w:tc>
      </w:tr>
      <w:tr w:rsidR="008C12DC">
        <w:trPr>
          <w:trHeight w:val="980"/>
        </w:trPr>
        <w:tc>
          <w:tcPr>
            <w:tcW w:w="152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在乡老复员军人</w:t>
            </w:r>
          </w:p>
        </w:tc>
        <w:tc>
          <w:tcPr>
            <w:tcW w:w="6378" w:type="dxa"/>
            <w:gridSpan w:val="5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抗日战争时期入伍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解放战争时期入伍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建国后入伍</w:t>
            </w:r>
          </w:p>
        </w:tc>
      </w:tr>
      <w:tr w:rsidR="008C12DC">
        <w:trPr>
          <w:trHeight w:val="1625"/>
        </w:trPr>
        <w:tc>
          <w:tcPr>
            <w:tcW w:w="1526" w:type="dxa"/>
            <w:vMerge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其他人员</w:t>
            </w:r>
          </w:p>
        </w:tc>
        <w:tc>
          <w:tcPr>
            <w:tcW w:w="6378" w:type="dxa"/>
            <w:gridSpan w:val="5"/>
            <w:vAlign w:val="center"/>
          </w:tcPr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带病回乡退伍军人</w:t>
            </w:r>
          </w:p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参战参试退役人员</w:t>
            </w:r>
          </w:p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□老年</w:t>
            </w:r>
            <w:r>
              <w:rPr>
                <w:rFonts w:ascii="仿宋_GB2312" w:eastAsia="仿宋_GB2312" w:hAnsi="宋体" w:cs="宋体" w:hint="eastAsia"/>
                <w:color w:val="333333"/>
                <w:sz w:val="24"/>
                <w:shd w:val="clear" w:color="auto" w:fill="FFFFFF"/>
              </w:rPr>
              <w:t>烈士子女（含建国前错杀后被平反人员的子女）</w:t>
            </w:r>
          </w:p>
          <w:p w:rsidR="008C12DC" w:rsidRDefault="00CB20E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color w:val="333333"/>
                <w:sz w:val="24"/>
                <w:shd w:val="clear" w:color="auto" w:fill="FFFFFF"/>
              </w:rPr>
              <w:t>60</w:t>
            </w:r>
            <w:r>
              <w:rPr>
                <w:rFonts w:ascii="仿宋_GB2312" w:eastAsia="仿宋_GB2312" w:hAnsi="宋体" w:cs="宋体" w:hint="eastAsia"/>
                <w:color w:val="333333"/>
                <w:sz w:val="24"/>
                <w:shd w:val="clear" w:color="auto" w:fill="FFFFFF"/>
              </w:rPr>
              <w:t>周岁以上农村籍退役士兵</w:t>
            </w:r>
          </w:p>
        </w:tc>
      </w:tr>
      <w:tr w:rsidR="008C12DC">
        <w:trPr>
          <w:trHeight w:val="2018"/>
        </w:trPr>
        <w:tc>
          <w:tcPr>
            <w:tcW w:w="1526" w:type="dxa"/>
            <w:vAlign w:val="center"/>
          </w:tcPr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中止抚恤优待待遇原因及时间</w:t>
            </w:r>
          </w:p>
        </w:tc>
        <w:tc>
          <w:tcPr>
            <w:tcW w:w="7654" w:type="dxa"/>
            <w:gridSpan w:val="6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8C12DC">
        <w:trPr>
          <w:trHeight w:val="2919"/>
        </w:trPr>
        <w:tc>
          <w:tcPr>
            <w:tcW w:w="1526" w:type="dxa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县级退役军人事务</w:t>
            </w:r>
            <w:r>
              <w:rPr>
                <w:rFonts w:eastAsia="仿宋_GB2312" w:hint="eastAsia"/>
                <w:sz w:val="24"/>
              </w:rPr>
              <w:t>部门</w:t>
            </w:r>
            <w:r>
              <w:rPr>
                <w:rFonts w:eastAsia="仿宋_GB2312"/>
                <w:sz w:val="24"/>
              </w:rPr>
              <w:t>意见</w:t>
            </w:r>
          </w:p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54" w:type="dxa"/>
            <w:gridSpan w:val="6"/>
            <w:vAlign w:val="center"/>
          </w:tcPr>
          <w:p w:rsidR="008C12DC" w:rsidRDefault="008C12D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8C12DC" w:rsidRDefault="00CB20E2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</w:t>
            </w:r>
          </w:p>
          <w:p w:rsidR="008C12DC" w:rsidRDefault="00CB20E2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/>
                <w:sz w:val="24"/>
              </w:rPr>
              <w:t>（盖章）</w:t>
            </w:r>
          </w:p>
          <w:p w:rsidR="008C12DC" w:rsidRDefault="00CB20E2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8C12DC" w:rsidRDefault="00CB20E2">
      <w:pPr>
        <w:autoSpaceDE w:val="0"/>
        <w:autoSpaceDN w:val="0"/>
        <w:adjustRightInd w:val="0"/>
        <w:spacing w:line="580" w:lineRule="exact"/>
        <w:ind w:firstLineChars="200" w:firstLine="480"/>
        <w:jc w:val="left"/>
        <w:rPr>
          <w:rFonts w:ascii="仿宋_GB2312" w:eastAsia="仿宋_GB2312" w:hAnsi="仿宋_GB2312" w:cs="仿宋_GB2312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sz w:val="24"/>
        </w:rPr>
        <w:t>备注：</w:t>
      </w:r>
      <w:proofErr w:type="gramStart"/>
      <w:r>
        <w:rPr>
          <w:rFonts w:ascii="仿宋" w:eastAsia="仿宋" w:hAnsi="仿宋" w:hint="eastAsia"/>
          <w:sz w:val="24"/>
        </w:rPr>
        <w:t>本证明</w:t>
      </w:r>
      <w:proofErr w:type="gramEnd"/>
      <w:r>
        <w:rPr>
          <w:rFonts w:ascii="仿宋" w:eastAsia="仿宋" w:hAnsi="仿宋" w:hint="eastAsia"/>
          <w:sz w:val="24"/>
        </w:rPr>
        <w:t>一式二份，市、县级退役军人事务部门各存一份。</w:t>
      </w:r>
    </w:p>
    <w:p w:rsidR="008C12DC" w:rsidRDefault="008C12DC"/>
    <w:sectPr w:rsidR="008C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DC"/>
    <w:rsid w:val="008C12DC"/>
    <w:rsid w:val="00CB20E2"/>
    <w:rsid w:val="3D21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9C9F676-A34A-4B82-84D5-CA3A87AD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China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2</cp:revision>
  <dcterms:created xsi:type="dcterms:W3CDTF">2024-02-21T01:42:00Z</dcterms:created>
  <dcterms:modified xsi:type="dcterms:W3CDTF">2024-02-21T01:42:00Z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